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高真空排気装置の製作について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spacing w:line="240" w:lineRule="exact"/>
        <w:jc w:val="right"/>
        <w:rPr>
          <w:rFonts w:hint="eastAsia"/>
          <w:sz w:val="21"/>
        </w:rPr>
      </w:pPr>
      <w:r>
        <w:rPr>
          <w:rFonts w:hint="eastAsia"/>
          <w:sz w:val="21"/>
        </w:rPr>
        <w:t>東京　太郎</w:t>
      </w:r>
      <w:r>
        <w:rPr>
          <w:rFonts w:hint="eastAsia"/>
          <w:sz w:val="21"/>
          <w:vertAlign w:val="superscript"/>
        </w:rPr>
        <w:t>＊１</w:t>
      </w:r>
      <w:r>
        <w:rPr>
          <w:rFonts w:hint="eastAsia"/>
          <w:sz w:val="21"/>
        </w:rPr>
        <w:t xml:space="preserve">　　関東　次郎</w:t>
      </w:r>
      <w:r>
        <w:rPr>
          <w:rFonts w:hint="eastAsia"/>
          <w:sz w:val="21"/>
          <w:vertAlign w:val="superscript"/>
        </w:rPr>
        <w:t>＊２</w:t>
      </w:r>
    </w:p>
    <w:p w:rsidR="00ED28A2" w:rsidRDefault="005D3501" w:rsidP="005D3501">
      <w:pPr>
        <w:pBdr>
          <w:bottom w:val="single" w:sz="12" w:space="1" w:color="auto"/>
        </w:pBdr>
        <w:wordWrap w:val="0"/>
        <w:spacing w:line="240" w:lineRule="exact"/>
        <w:jc w:val="right"/>
        <w:rPr>
          <w:rFonts w:hint="eastAsia"/>
          <w:i/>
          <w:iCs/>
        </w:rPr>
        <w:sectPr w:rsidR="00ED28A2">
          <w:pgSz w:w="11906" w:h="16838" w:code="9"/>
          <w:pgMar w:top="1021" w:right="1134" w:bottom="1134" w:left="1134" w:header="851" w:footer="992" w:gutter="0"/>
          <w:cols w:space="425"/>
          <w:docGrid w:type="linesAndChars" w:linePitch="293" w:charSpace="-2112"/>
        </w:sectPr>
      </w:pPr>
      <w:r>
        <w:rPr>
          <w:rFonts w:hint="eastAsia"/>
          <w:i/>
          <w:iCs/>
        </w:rPr>
        <w:t xml:space="preserve">TOKYO </w:t>
      </w:r>
      <w:r w:rsidR="00ED28A2">
        <w:rPr>
          <w:rFonts w:hint="eastAsia"/>
          <w:i/>
          <w:iCs/>
        </w:rPr>
        <w:t xml:space="preserve">Taro  </w:t>
      </w:r>
      <w:r w:rsidR="00ED28A2">
        <w:rPr>
          <w:rFonts w:hint="eastAsia"/>
          <w:i/>
          <w:iCs/>
        </w:rPr>
        <w:t xml:space="preserve">　　</w:t>
      </w:r>
      <w:r w:rsidR="00ED28A2">
        <w:rPr>
          <w:rFonts w:hint="eastAsia"/>
          <w:i/>
          <w:iCs/>
        </w:rPr>
        <w:t xml:space="preserve">  </w:t>
      </w:r>
      <w:r>
        <w:rPr>
          <w:rFonts w:hint="eastAsia"/>
          <w:i/>
          <w:iCs/>
        </w:rPr>
        <w:t xml:space="preserve">KANTO </w:t>
      </w:r>
      <w:proofErr w:type="spellStart"/>
      <w:r w:rsidR="004C2886">
        <w:rPr>
          <w:rFonts w:hint="eastAsia"/>
          <w:i/>
          <w:iCs/>
        </w:rPr>
        <w:t>J</w:t>
      </w:r>
      <w:r>
        <w:rPr>
          <w:rFonts w:hint="eastAsia"/>
          <w:i/>
          <w:iCs/>
        </w:rPr>
        <w:t>iro</w:t>
      </w:r>
      <w:proofErr w:type="spellEnd"/>
    </w:p>
    <w:p w:rsidR="00ED28A2" w:rsidRDefault="00ED28A2">
      <w:pPr>
        <w:rPr>
          <w:rFonts w:hint="eastAsia"/>
        </w:rPr>
      </w:pPr>
    </w:p>
    <w:p w:rsidR="00ED28A2" w:rsidRDefault="00ED28A2">
      <w:pPr>
        <w:jc w:val="center"/>
        <w:rPr>
          <w:rFonts w:eastAsia="ＭＳ ゴシック" w:hint="eastAsia"/>
          <w:b/>
          <w:bCs/>
        </w:rPr>
      </w:pPr>
      <w:r>
        <w:rPr>
          <w:rFonts w:eastAsia="ＭＳ ゴシック" w:hint="eastAsia"/>
          <w:b/>
          <w:bCs/>
        </w:rPr>
        <w:t>１．はじめに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  <w:r>
        <w:rPr>
          <w:rFonts w:hint="eastAsia"/>
        </w:rPr>
        <w:t>・章立ては</w:t>
      </w:r>
      <w:r w:rsidR="005D3501">
        <w:rPr>
          <w:rFonts w:hint="eastAsia"/>
        </w:rPr>
        <w:t>２</w:t>
      </w:r>
      <w:r>
        <w:rPr>
          <w:rFonts w:hint="eastAsia"/>
        </w:rPr>
        <w:t>行の間に書き、センター揃えを行う。</w:t>
      </w:r>
    </w:p>
    <w:p w:rsidR="00ED28A2" w:rsidRDefault="00ED28A2">
      <w:pPr>
        <w:rPr>
          <w:rFonts w:hint="eastAsia"/>
        </w:rPr>
      </w:pPr>
    </w:p>
    <w:p w:rsidR="00ED28A2" w:rsidRDefault="00ED28A2">
      <w:pPr>
        <w:ind w:firstLineChars="100" w:firstLine="181"/>
        <w:rPr>
          <w:rFonts w:hint="eastAsia"/>
        </w:rPr>
      </w:pPr>
      <w:r>
        <w:rPr>
          <w:rFonts w:hint="eastAsia"/>
        </w:rPr>
        <w:t>字数</w:t>
      </w:r>
    </w:p>
    <w:p w:rsidR="00ED28A2" w:rsidRDefault="00ED28A2">
      <w:pPr>
        <w:rPr>
          <w:rFonts w:hint="eastAsia"/>
        </w:rPr>
      </w:pPr>
      <w:r>
        <w:rPr>
          <w:rFonts w:hint="eastAsia"/>
        </w:rPr>
        <w:t>・１ページ文字数は</w:t>
      </w:r>
      <w:r w:rsidR="005D3501">
        <w:rPr>
          <w:rFonts w:hint="eastAsia"/>
        </w:rPr>
        <w:t>50</w:t>
      </w:r>
      <w:r>
        <w:rPr>
          <w:rFonts w:hint="eastAsia"/>
        </w:rPr>
        <w:t>行、</w:t>
      </w:r>
      <w:r w:rsidR="005D3501">
        <w:rPr>
          <w:rFonts w:hint="eastAsia"/>
        </w:rPr>
        <w:t>25</w:t>
      </w:r>
      <w:r>
        <w:rPr>
          <w:rFonts w:hint="eastAsia"/>
        </w:rPr>
        <w:t>列、２段組</w:t>
      </w:r>
    </w:p>
    <w:p w:rsidR="00ED28A2" w:rsidRDefault="00ED28A2">
      <w:pPr>
        <w:rPr>
          <w:rFonts w:hint="eastAsia"/>
        </w:rPr>
      </w:pPr>
      <w:r>
        <w:rPr>
          <w:rFonts w:hint="eastAsia"/>
        </w:rPr>
        <w:t>・（１ページ文字数は</w:t>
      </w:r>
      <w:r w:rsidR="005D3501">
        <w:rPr>
          <w:rFonts w:hint="eastAsia"/>
        </w:rPr>
        <w:t>50</w:t>
      </w:r>
      <w:r>
        <w:rPr>
          <w:rFonts w:hint="eastAsia"/>
        </w:rPr>
        <w:t>行、</w:t>
      </w:r>
      <w:r w:rsidR="005D3501">
        <w:rPr>
          <w:rFonts w:hint="eastAsia"/>
        </w:rPr>
        <w:t>52</w:t>
      </w:r>
      <w:r>
        <w:rPr>
          <w:rFonts w:hint="eastAsia"/>
        </w:rPr>
        <w:t>列）</w:t>
      </w:r>
    </w:p>
    <w:p w:rsidR="00ED28A2" w:rsidRDefault="00ED28A2">
      <w:pPr>
        <w:rPr>
          <w:rFonts w:hint="eastAsia"/>
        </w:rPr>
      </w:pPr>
      <w:r>
        <w:rPr>
          <w:rFonts w:hint="eastAsia"/>
        </w:rPr>
        <w:t>・マージン　上</w:t>
      </w:r>
      <w:r>
        <w:rPr>
          <w:rFonts w:hint="eastAsia"/>
        </w:rPr>
        <w:t>18mm</w:t>
      </w:r>
      <w:r>
        <w:rPr>
          <w:rFonts w:hint="eastAsia"/>
        </w:rPr>
        <w:t>、下</w:t>
      </w:r>
      <w:r>
        <w:rPr>
          <w:rFonts w:hint="eastAsia"/>
        </w:rPr>
        <w:t>20mm</w:t>
      </w:r>
      <w:r>
        <w:rPr>
          <w:rFonts w:hint="eastAsia"/>
        </w:rPr>
        <w:t>、左</w:t>
      </w:r>
      <w:r>
        <w:rPr>
          <w:rFonts w:hint="eastAsia"/>
        </w:rPr>
        <w:t>20mm</w:t>
      </w:r>
      <w:r>
        <w:rPr>
          <w:rFonts w:hint="eastAsia"/>
        </w:rPr>
        <w:t>、右</w:t>
      </w:r>
      <w:r>
        <w:rPr>
          <w:rFonts w:hint="eastAsia"/>
        </w:rPr>
        <w:t>20mm</w:t>
      </w:r>
    </w:p>
    <w:p w:rsidR="00ED28A2" w:rsidRDefault="00ED28A2">
      <w:pPr>
        <w:rPr>
          <w:rFonts w:hint="eastAsia"/>
        </w:rPr>
      </w:pPr>
      <w:r>
        <w:rPr>
          <w:rFonts w:hint="eastAsia"/>
        </w:rPr>
        <w:t xml:space="preserve">・フォント　</w:t>
      </w:r>
      <w:r>
        <w:rPr>
          <w:rFonts w:hint="eastAsia"/>
        </w:rPr>
        <w:t>MS</w:t>
      </w:r>
      <w:r>
        <w:rPr>
          <w:rFonts w:hint="eastAsia"/>
        </w:rPr>
        <w:t xml:space="preserve">明朝　サイズ　</w:t>
      </w:r>
      <w:r>
        <w:rPr>
          <w:rFonts w:hint="eastAsia"/>
        </w:rPr>
        <w:t>10</w:t>
      </w:r>
      <w:r>
        <w:rPr>
          <w:rFonts w:hint="eastAsia"/>
        </w:rPr>
        <w:t>Ｐ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jc w:val="center"/>
        <w:rPr>
          <w:rFonts w:hint="eastAsia"/>
        </w:rPr>
      </w:pPr>
      <w:r>
        <w:rPr>
          <w:rFonts w:eastAsia="ＭＳ ゴシック" w:hint="eastAsia"/>
          <w:b/>
          <w:bCs/>
        </w:rPr>
        <w:t>２．実験装置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  <w:r>
        <w:rPr>
          <w:rFonts w:hint="eastAsia"/>
        </w:rPr>
        <w:t>２．１　使用工具</w:t>
      </w:r>
    </w:p>
    <w:p w:rsidR="00ED28A2" w:rsidRDefault="00ED28A2">
      <w:pPr>
        <w:rPr>
          <w:rFonts w:hint="eastAsia"/>
        </w:rPr>
      </w:pPr>
      <w:r>
        <w:rPr>
          <w:rFonts w:hint="eastAsia"/>
        </w:rPr>
        <w:t xml:space="preserve">　本実験で使用した工具は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  <w:r>
        <w:rPr>
          <w:rFonts w:hint="eastAsia"/>
        </w:rPr>
        <w:t xml:space="preserve">　　・節以下は行をあけないで書く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pBdr>
          <w:top w:val="single" w:sz="4" w:space="1" w:color="auto"/>
        </w:pBdr>
        <w:rPr>
          <w:rFonts w:hint="eastAsia"/>
        </w:rPr>
      </w:pPr>
      <w:r>
        <w:rPr>
          <w:rFonts w:hint="eastAsia"/>
        </w:rPr>
        <w:t>*1</w:t>
      </w:r>
      <w:r>
        <w:rPr>
          <w:rFonts w:hint="eastAsia"/>
        </w:rPr>
        <w:t xml:space="preserve">　職業能力開発総合大学校　</w:t>
      </w:r>
      <w:r w:rsidR="004B34DA">
        <w:rPr>
          <w:rFonts w:hint="eastAsia"/>
        </w:rPr>
        <w:t xml:space="preserve">　機械専攻</w:t>
      </w:r>
      <w:bookmarkStart w:id="0" w:name="_GoBack"/>
      <w:bookmarkEnd w:id="0"/>
    </w:p>
    <w:p w:rsidR="00ED28A2" w:rsidRDefault="00ED28A2">
      <w:pPr>
        <w:ind w:firstLineChars="100" w:firstLine="181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187-0035</w:t>
      </w:r>
      <w:r>
        <w:rPr>
          <w:rFonts w:hint="eastAsia"/>
        </w:rPr>
        <w:t xml:space="preserve">　東京都小平市小川西町</w:t>
      </w:r>
      <w:r>
        <w:rPr>
          <w:rFonts w:hint="eastAsia"/>
        </w:rPr>
        <w:t>2-32-1</w:t>
      </w:r>
    </w:p>
    <w:p w:rsidR="00ED28A2" w:rsidRDefault="00ED28A2">
      <w:pPr>
        <w:rPr>
          <w:rFonts w:hint="eastAsia"/>
        </w:rPr>
      </w:pPr>
      <w:r>
        <w:rPr>
          <w:rFonts w:hint="eastAsia"/>
        </w:rPr>
        <w:t>*2</w:t>
      </w:r>
      <w:r>
        <w:rPr>
          <w:rFonts w:hint="eastAsia"/>
        </w:rPr>
        <w:t xml:space="preserve">　関東職業能力開発大学校　　</w:t>
      </w:r>
      <w:r w:rsidR="004B34DA">
        <w:rPr>
          <w:rFonts w:hint="eastAsia"/>
        </w:rPr>
        <w:t>生産</w:t>
      </w:r>
      <w:r>
        <w:rPr>
          <w:rFonts w:hint="eastAsia"/>
        </w:rPr>
        <w:t>技術科</w:t>
      </w:r>
    </w:p>
    <w:p w:rsidR="00ED28A2" w:rsidRDefault="00ED28A2">
      <w:pPr>
        <w:ind w:firstLineChars="100" w:firstLine="181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 xml:space="preserve">323-0813 </w:t>
      </w:r>
      <w:r>
        <w:rPr>
          <w:rFonts w:hint="eastAsia"/>
        </w:rPr>
        <w:t>栃木県小山市横倉三竹</w:t>
      </w:r>
      <w:r>
        <w:rPr>
          <w:rFonts w:hint="eastAsia"/>
        </w:rPr>
        <w:t>612-1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図・写真はこの枠と同じ幅もしくは倍の幅で貼り付ける。図の文字はできるだけ見やすく、写真</w:t>
      </w:r>
      <w:r w:rsidR="005D3501">
        <w:rPr>
          <w:rFonts w:hint="eastAsia"/>
        </w:rPr>
        <w:t>の解像度は、</w:t>
      </w:r>
      <w:r w:rsidR="005D3501">
        <w:rPr>
          <w:rFonts w:hint="eastAsia"/>
        </w:rPr>
        <w:t>72</w:t>
      </w:r>
      <w:r w:rsidR="005D3501">
        <w:rPr>
          <w:rFonts w:hint="eastAsia"/>
        </w:rPr>
        <w:t>ピクセル程度が望ましい。</w:t>
      </w:r>
    </w:p>
    <w:p w:rsidR="00ED28A2" w:rsidRDefault="00ED2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ED28A2" w:rsidRDefault="00ED2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  <w:r>
        <w:rPr>
          <w:rFonts w:hint="eastAsia"/>
        </w:rPr>
        <w:t>（図１）</w:t>
      </w:r>
    </w:p>
    <w:p w:rsidR="00ED28A2" w:rsidRDefault="00ED28A2">
      <w:pPr>
        <w:jc w:val="center"/>
        <w:rPr>
          <w:rFonts w:hint="eastAsia"/>
        </w:rPr>
      </w:pPr>
      <w:r>
        <w:rPr>
          <w:rFonts w:hint="eastAsia"/>
        </w:rPr>
        <w:t>図１　実験装置（または写真１　実験装置）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  <w:r>
        <w:rPr>
          <w:rFonts w:hint="eastAsia"/>
        </w:rPr>
        <w:t>キャプション（図１　実験装置）と次の文章は１行あける。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jc w:val="center"/>
        <w:rPr>
          <w:rFonts w:hint="eastAsia"/>
        </w:rPr>
      </w:pPr>
      <w:r>
        <w:rPr>
          <w:rFonts w:hint="eastAsia"/>
        </w:rPr>
        <w:t>表１　実験結果</w:t>
      </w:r>
    </w:p>
    <w:p w:rsidR="00ED28A2" w:rsidRDefault="00ED2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表はこの枠と同じ幅もしくは倍の幅で貼り付ける。表の文字はできるだけ大きく見やすくなるよう考慮する。</w:t>
      </w:r>
    </w:p>
    <w:p w:rsidR="00ED28A2" w:rsidRDefault="00ED2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ED28A2" w:rsidRDefault="00ED2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  <w:r>
        <w:rPr>
          <w:rFonts w:hint="eastAsia"/>
        </w:rPr>
        <w:t>（</w:t>
      </w:r>
      <w:r w:rsidR="005D3501">
        <w:rPr>
          <w:rFonts w:hint="eastAsia"/>
        </w:rPr>
        <w:t>表</w:t>
      </w:r>
      <w:r>
        <w:rPr>
          <w:rFonts w:hint="eastAsia"/>
        </w:rPr>
        <w:t>１）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  <w:r>
        <w:rPr>
          <w:rFonts w:hint="eastAsia"/>
        </w:rPr>
        <w:t>表の終わりと次の文章は１行あける。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  <w:r>
        <w:rPr>
          <w:rFonts w:hint="eastAsia"/>
        </w:rPr>
        <w:t>最後のページの左右欄は同行に同一に揃える。</w:t>
      </w:r>
    </w:p>
    <w:p w:rsidR="00ED28A2" w:rsidRDefault="00ED28A2">
      <w:pPr>
        <w:rPr>
          <w:rFonts w:hint="eastAsia"/>
        </w:rPr>
      </w:pPr>
      <w:r>
        <w:rPr>
          <w:rFonts w:hint="eastAsia"/>
        </w:rPr>
        <w:t>そのページを埋め尽くして終わることが望ましい。</w:t>
      </w: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</w:p>
    <w:p w:rsidR="00ED28A2" w:rsidRDefault="00ED28A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</w:p>
    <w:sectPr w:rsidR="00ED28A2">
      <w:type w:val="continuous"/>
      <w:pgSz w:w="11906" w:h="16838" w:code="9"/>
      <w:pgMar w:top="1021" w:right="1134" w:bottom="1134" w:left="1134" w:header="851" w:footer="992" w:gutter="0"/>
      <w:cols w:num="2" w:space="425"/>
      <w:docGrid w:type="linesAndChars" w:linePitch="293" w:charSpace="-39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CB" w:rsidRDefault="002C53CB" w:rsidP="005D3501">
      <w:r>
        <w:separator/>
      </w:r>
    </w:p>
  </w:endnote>
  <w:endnote w:type="continuationSeparator" w:id="0">
    <w:p w:rsidR="002C53CB" w:rsidRDefault="002C53CB" w:rsidP="005D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CB" w:rsidRDefault="002C53CB" w:rsidP="005D3501">
      <w:r>
        <w:separator/>
      </w:r>
    </w:p>
  </w:footnote>
  <w:footnote w:type="continuationSeparator" w:id="0">
    <w:p w:rsidR="002C53CB" w:rsidRDefault="002C53CB" w:rsidP="005D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01"/>
    <w:rsid w:val="002C53CB"/>
    <w:rsid w:val="004B34DA"/>
    <w:rsid w:val="004C2886"/>
    <w:rsid w:val="005D3501"/>
    <w:rsid w:val="00951F12"/>
    <w:rsid w:val="00CC7E8E"/>
    <w:rsid w:val="00E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5D3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501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5D3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501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5D3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501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5D3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501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高真空排気装置の製作について</vt:lpstr>
      <vt:lpstr>高真空排気装置の製作について</vt:lpstr>
    </vt:vector>
  </TitlesOfParts>
  <Company>生産電子システム技術科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高真空排気装置の製作について</dc:title>
  <dc:creator>hara</dc:creator>
  <cp:lastModifiedBy>hara</cp:lastModifiedBy>
  <cp:revision>2</cp:revision>
  <cp:lastPrinted>2004-05-12T10:43:00Z</cp:lastPrinted>
  <dcterms:created xsi:type="dcterms:W3CDTF">2016-04-15T01:38:00Z</dcterms:created>
  <dcterms:modified xsi:type="dcterms:W3CDTF">2016-04-15T01:38:00Z</dcterms:modified>
</cp:coreProperties>
</file>